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B21A4A" w14:textId="77777777" w:rsidR="00C82451" w:rsidRDefault="00C82451"/>
    <w:p w14:paraId="25A9E817" w14:textId="77777777" w:rsidR="005668B5" w:rsidRDefault="005668B5"/>
    <w:p w14:paraId="342E04FD" w14:textId="76D39C07" w:rsidR="005668B5" w:rsidRDefault="005668B5"/>
    <w:p w14:paraId="09CF2778" w14:textId="71877C65" w:rsidR="00397462" w:rsidRDefault="008A37D7" w:rsidP="000564EA">
      <w:pPr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7.</w:t>
      </w:r>
      <w:r w:rsidR="002675A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2.1 B</w:t>
      </w:r>
      <w:r w:rsidR="002675AC" w:rsidRPr="002675A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>est practices successfully implemented by the Institution</w:t>
      </w:r>
      <w:r w:rsidR="00B2406B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  <w:t xml:space="preserve">. </w:t>
      </w:r>
    </w:p>
    <w:tbl>
      <w:tblPr>
        <w:tblStyle w:val="TableGrid"/>
        <w:tblW w:w="9601" w:type="dxa"/>
        <w:tblLook w:val="04A0" w:firstRow="1" w:lastRow="0" w:firstColumn="1" w:lastColumn="0" w:noHBand="0" w:noVBand="1"/>
      </w:tblPr>
      <w:tblGrid>
        <w:gridCol w:w="9601"/>
      </w:tblGrid>
      <w:tr w:rsidR="00397462" w14:paraId="0DF73BA4" w14:textId="77777777" w:rsidTr="00397462">
        <w:trPr>
          <w:trHeight w:val="892"/>
        </w:trPr>
        <w:tc>
          <w:tcPr>
            <w:tcW w:w="9601" w:type="dxa"/>
            <w:shd w:val="clear" w:color="auto" w:fill="B4C6E7" w:themeFill="accent1" w:themeFillTint="66"/>
          </w:tcPr>
          <w:p w14:paraId="526F2BFC" w14:textId="02A4EAB4" w:rsidR="00397462" w:rsidRDefault="00397462" w:rsidP="0039746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 xml:space="preserve">Note: </w:t>
            </w:r>
            <w:r w:rsidRPr="00987FF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4"/>
                <w:lang w:eastAsia="en-IN"/>
                <w14:ligatures w14:val="none"/>
              </w:rPr>
              <w:t>The supporting documents for this metric exceed the upload limit of 6 Mb. Hence the documents are made available in HEI website and links for the metric is given below.</w:t>
            </w:r>
          </w:p>
        </w:tc>
      </w:tr>
    </w:tbl>
    <w:p w14:paraId="2A37A382" w14:textId="77777777" w:rsidR="00397462" w:rsidRPr="00CE1E92" w:rsidRDefault="00397462" w:rsidP="0033244F">
      <w:pPr>
        <w:spacing w:after="15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IN"/>
          <w14:ligatures w14:val="none"/>
        </w:rPr>
      </w:pPr>
    </w:p>
    <w:tbl>
      <w:tblPr>
        <w:tblStyle w:val="TableGrid"/>
        <w:tblW w:w="9555" w:type="dxa"/>
        <w:tblLook w:val="04A0" w:firstRow="1" w:lastRow="0" w:firstColumn="1" w:lastColumn="0" w:noHBand="0" w:noVBand="1"/>
      </w:tblPr>
      <w:tblGrid>
        <w:gridCol w:w="1196"/>
        <w:gridCol w:w="5173"/>
        <w:gridCol w:w="3186"/>
      </w:tblGrid>
      <w:tr w:rsidR="0033244F" w:rsidRPr="0033244F" w14:paraId="4BFA27E3" w14:textId="77777777" w:rsidTr="0033244F">
        <w:trPr>
          <w:trHeight w:val="477"/>
        </w:trPr>
        <w:tc>
          <w:tcPr>
            <w:tcW w:w="1196" w:type="dxa"/>
            <w:vAlign w:val="center"/>
          </w:tcPr>
          <w:p w14:paraId="31521B40" w14:textId="663A2606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Metric</w:t>
            </w:r>
          </w:p>
        </w:tc>
        <w:tc>
          <w:tcPr>
            <w:tcW w:w="5173" w:type="dxa"/>
            <w:vAlign w:val="center"/>
          </w:tcPr>
          <w:p w14:paraId="35EC42DD" w14:textId="74FAF12C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Parameter</w:t>
            </w:r>
          </w:p>
        </w:tc>
        <w:tc>
          <w:tcPr>
            <w:tcW w:w="3186" w:type="dxa"/>
            <w:vAlign w:val="center"/>
          </w:tcPr>
          <w:p w14:paraId="43CDDF3E" w14:textId="3A008EAA" w:rsidR="0033244F" w:rsidRPr="0033244F" w:rsidRDefault="0033244F" w:rsidP="00332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44F">
              <w:rPr>
                <w:rFonts w:ascii="Times New Roman" w:hAnsi="Times New Roman" w:cs="Times New Roman"/>
                <w:b/>
                <w:sz w:val="24"/>
                <w:szCs w:val="24"/>
              </w:rPr>
              <w:t>Link to Relevant Documents</w:t>
            </w:r>
          </w:p>
        </w:tc>
      </w:tr>
      <w:tr w:rsidR="0033244F" w:rsidRPr="0033244F" w14:paraId="4DEAC035" w14:textId="77777777" w:rsidTr="00186E22">
        <w:trPr>
          <w:trHeight w:val="1220"/>
        </w:trPr>
        <w:tc>
          <w:tcPr>
            <w:tcW w:w="1196" w:type="dxa"/>
            <w:vAlign w:val="center"/>
          </w:tcPr>
          <w:p w14:paraId="56D90B8D" w14:textId="282B4B74" w:rsidR="0033244F" w:rsidRPr="0033244F" w:rsidRDefault="008A37D7" w:rsidP="0033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2675A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5173" w:type="dxa"/>
            <w:vAlign w:val="center"/>
          </w:tcPr>
          <w:p w14:paraId="5F9D0320" w14:textId="488D642B" w:rsidR="0033244F" w:rsidRPr="00C05DD2" w:rsidRDefault="002675AC" w:rsidP="00C05DD2">
            <w:pPr>
              <w:spacing w:after="150" w:line="360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</w:pPr>
            <w:r w:rsidRPr="002675AC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Best practices successfully implemented by the Institution</w:t>
            </w:r>
            <w:r w:rsidR="00B2406B">
              <w:rPr>
                <w:rFonts w:ascii="Times New Roman" w:eastAsia="Times New Roman" w:hAnsi="Times New Roman" w:cs="Times New Roman"/>
                <w:bCs/>
                <w:color w:val="000000"/>
                <w:kern w:val="0"/>
                <w:sz w:val="28"/>
                <w:szCs w:val="28"/>
                <w:lang w:eastAsia="en-IN"/>
                <w14:ligatures w14:val="none"/>
              </w:rPr>
              <w:t>.</w:t>
            </w:r>
          </w:p>
        </w:tc>
        <w:tc>
          <w:tcPr>
            <w:tcW w:w="3186" w:type="dxa"/>
            <w:vAlign w:val="center"/>
          </w:tcPr>
          <w:p w14:paraId="258DD9D6" w14:textId="72F1EB83" w:rsidR="0033244F" w:rsidRPr="00055C1B" w:rsidRDefault="00055C1B" w:rsidP="00186E22">
            <w:pPr>
              <w:jc w:val="center"/>
              <w:rPr>
                <w:rFonts w:ascii="Arial Rounded MT Bold" w:hAnsi="Arial Rounded MT Bold" w:cs="Times New Roman"/>
                <w:sz w:val="24"/>
                <w:szCs w:val="24"/>
              </w:rPr>
            </w:pPr>
            <w:r w:rsidRPr="00055C1B">
              <w:rPr>
                <w:rFonts w:ascii="Arial Rounded MT Bold" w:hAnsi="Arial Rounded MT Bold" w:cs="Times New Roman"/>
                <w:color w:val="0070C0"/>
                <w:sz w:val="24"/>
                <w:szCs w:val="24"/>
              </w:rPr>
              <w:t>View File</w:t>
            </w:r>
          </w:p>
        </w:tc>
      </w:tr>
    </w:tbl>
    <w:p w14:paraId="2F15A138" w14:textId="55344DFD" w:rsidR="0033244F" w:rsidRDefault="0033244F"/>
    <w:p w14:paraId="52A0BDA6" w14:textId="57C0590D" w:rsidR="0033244F" w:rsidRDefault="000564EA">
      <w:r>
        <w:rPr>
          <w:noProof/>
        </w:rPr>
        <w:drawing>
          <wp:anchor distT="0" distB="0" distL="114300" distR="114300" simplePos="0" relativeHeight="251660288" behindDoc="0" locked="0" layoutInCell="1" allowOverlap="1" wp14:anchorId="58E2043A" wp14:editId="4C3205FB">
            <wp:simplePos x="0" y="0"/>
            <wp:positionH relativeFrom="column">
              <wp:posOffset>3162300</wp:posOffset>
            </wp:positionH>
            <wp:positionV relativeFrom="paragraph">
              <wp:posOffset>237490</wp:posOffset>
            </wp:positionV>
            <wp:extent cx="2762250" cy="120967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EF7650" w14:textId="131BF916" w:rsidR="0033244F" w:rsidRDefault="0033244F"/>
    <w:p w14:paraId="090C9FC0" w14:textId="0F3AA45E" w:rsidR="0033244F" w:rsidRDefault="0033244F"/>
    <w:p w14:paraId="2EE6C90E" w14:textId="66BBDB9A" w:rsidR="0033244F" w:rsidRDefault="0033244F"/>
    <w:p w14:paraId="4FE481A7" w14:textId="77777777" w:rsidR="0033244F" w:rsidRDefault="0033244F" w:rsidP="0033244F">
      <w:pPr>
        <w:jc w:val="right"/>
      </w:pPr>
    </w:p>
    <w:p w14:paraId="63A6E026" w14:textId="13F1FC48" w:rsidR="0033244F" w:rsidRDefault="0033244F"/>
    <w:p w14:paraId="45680DE7" w14:textId="361C4A0C" w:rsidR="0033244F" w:rsidRDefault="0033244F" w:rsidP="0033244F">
      <w:pPr>
        <w:jc w:val="right"/>
      </w:pPr>
    </w:p>
    <w:sectPr w:rsidR="0033244F" w:rsidSect="003B43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9AB7C" w14:textId="77777777" w:rsidR="003B43F9" w:rsidRDefault="003B43F9" w:rsidP="005668B5">
      <w:pPr>
        <w:spacing w:after="0" w:line="240" w:lineRule="auto"/>
      </w:pPr>
      <w:r>
        <w:separator/>
      </w:r>
    </w:p>
  </w:endnote>
  <w:endnote w:type="continuationSeparator" w:id="0">
    <w:p w14:paraId="1925845A" w14:textId="77777777" w:rsidR="003B43F9" w:rsidRDefault="003B43F9" w:rsidP="005668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2EF82" w14:textId="77777777" w:rsidR="005668B5" w:rsidRDefault="005668B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F3DA6A" w14:textId="77777777" w:rsidR="005668B5" w:rsidRDefault="005668B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25B8F" w14:textId="77777777" w:rsidR="005668B5" w:rsidRDefault="005668B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08D633" w14:textId="77777777" w:rsidR="003B43F9" w:rsidRDefault="003B43F9" w:rsidP="005668B5">
      <w:pPr>
        <w:spacing w:after="0" w:line="240" w:lineRule="auto"/>
      </w:pPr>
      <w:r>
        <w:separator/>
      </w:r>
    </w:p>
  </w:footnote>
  <w:footnote w:type="continuationSeparator" w:id="0">
    <w:p w14:paraId="6ED4E9C9" w14:textId="77777777" w:rsidR="003B43F9" w:rsidRDefault="003B43F9" w:rsidP="005668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54E8B4" w14:textId="11121EE7" w:rsidR="005668B5" w:rsidRDefault="00000000">
    <w:pPr>
      <w:pStyle w:val="Header"/>
    </w:pPr>
    <w:r>
      <w:rPr>
        <w:noProof/>
      </w:rPr>
      <w:pict w14:anchorId="7F382B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2" o:spid="_x0000_s1026" type="#_x0000_t75" style="position:absolute;margin-left:0;margin-top:0;width:596.15pt;height:842.65pt;z-index:-251657216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3E1C" w14:textId="28E04451" w:rsidR="005668B5" w:rsidRDefault="00000000">
    <w:pPr>
      <w:pStyle w:val="Header"/>
    </w:pPr>
    <w:r>
      <w:rPr>
        <w:noProof/>
      </w:rPr>
      <w:pict w14:anchorId="3EA999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3" o:spid="_x0000_s1027" type="#_x0000_t75" style="position:absolute;margin-left:0;margin-top:0;width:596.15pt;height:842.65pt;z-index:-251656192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0C8AD3" w14:textId="169AAE9B" w:rsidR="005668B5" w:rsidRDefault="00000000">
    <w:pPr>
      <w:pStyle w:val="Header"/>
    </w:pPr>
    <w:r>
      <w:rPr>
        <w:noProof/>
      </w:rPr>
      <w:pict w14:anchorId="472928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9116281" o:spid="_x0000_s1025" type="#_x0000_t75" style="position:absolute;margin-left:0;margin-top:0;width:596.15pt;height:842.65pt;z-index:-251658240;mso-position-horizontal:center;mso-position-horizontal-relative:margin;mso-position-vertical:center;mso-position-vertical-relative:margin" o:allowincell="f">
          <v:imagedata r:id="rId1" o:title="MSAJCE LETTER HEAD 2022with Naac &amp; IS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B5"/>
    <w:rsid w:val="00024576"/>
    <w:rsid w:val="0004411C"/>
    <w:rsid w:val="00055C1B"/>
    <w:rsid w:val="000564EA"/>
    <w:rsid w:val="00136975"/>
    <w:rsid w:val="00186E22"/>
    <w:rsid w:val="001A036A"/>
    <w:rsid w:val="002675AC"/>
    <w:rsid w:val="00274B2D"/>
    <w:rsid w:val="002A4CF6"/>
    <w:rsid w:val="00323B48"/>
    <w:rsid w:val="0033244F"/>
    <w:rsid w:val="00397462"/>
    <w:rsid w:val="003B0756"/>
    <w:rsid w:val="003B43F9"/>
    <w:rsid w:val="003D7C43"/>
    <w:rsid w:val="003F4948"/>
    <w:rsid w:val="0051368D"/>
    <w:rsid w:val="005668B5"/>
    <w:rsid w:val="00587927"/>
    <w:rsid w:val="005E64EE"/>
    <w:rsid w:val="0060243C"/>
    <w:rsid w:val="007D7179"/>
    <w:rsid w:val="00825E3C"/>
    <w:rsid w:val="008A37D7"/>
    <w:rsid w:val="008B562D"/>
    <w:rsid w:val="00957690"/>
    <w:rsid w:val="009E551A"/>
    <w:rsid w:val="00A80DCF"/>
    <w:rsid w:val="00B2406B"/>
    <w:rsid w:val="00C05DD2"/>
    <w:rsid w:val="00C715C5"/>
    <w:rsid w:val="00C76FB6"/>
    <w:rsid w:val="00C82451"/>
    <w:rsid w:val="00F43E50"/>
    <w:rsid w:val="00FB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9DD158"/>
  <w15:chartTrackingRefBased/>
  <w15:docId w15:val="{12CCB090-4871-48A1-8184-AE849E103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05DD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68B5"/>
  </w:style>
  <w:style w:type="paragraph" w:styleId="Footer">
    <w:name w:val="footer"/>
    <w:basedOn w:val="Normal"/>
    <w:link w:val="FooterChar"/>
    <w:uiPriority w:val="99"/>
    <w:unhideWhenUsed/>
    <w:rsid w:val="005668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68B5"/>
  </w:style>
  <w:style w:type="table" w:styleId="TableGrid">
    <w:name w:val="Table Grid"/>
    <w:basedOn w:val="TableNormal"/>
    <w:uiPriority w:val="39"/>
    <w:rsid w:val="003324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1</Pages>
  <Words>56</Words>
  <Characters>322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DTP System</dc:creator>
  <cp:keywords/>
  <dc:description/>
  <cp:lastModifiedBy>DTP System</cp:lastModifiedBy>
  <cp:revision>20</cp:revision>
  <cp:lastPrinted>2024-04-29T11:07:00Z</cp:lastPrinted>
  <dcterms:created xsi:type="dcterms:W3CDTF">2024-02-14T05:34:00Z</dcterms:created>
  <dcterms:modified xsi:type="dcterms:W3CDTF">2024-04-29T11:07:00Z</dcterms:modified>
</cp:coreProperties>
</file>