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Pr="0005410E" w:rsidRDefault="00C82451">
      <w:pPr>
        <w:rPr>
          <w:rFonts w:ascii="Times New Roman" w:hAnsi="Times New Roman" w:cs="Times New Roman"/>
        </w:rPr>
      </w:pPr>
    </w:p>
    <w:p w14:paraId="25A9E817" w14:textId="77777777" w:rsidR="005668B5" w:rsidRPr="0005410E" w:rsidRDefault="005668B5">
      <w:pPr>
        <w:rPr>
          <w:rFonts w:ascii="Times New Roman" w:hAnsi="Times New Roman" w:cs="Times New Roman"/>
        </w:rPr>
      </w:pPr>
    </w:p>
    <w:p w14:paraId="342E04FD" w14:textId="76D39C07" w:rsidR="005668B5" w:rsidRPr="0005410E" w:rsidRDefault="005668B5">
      <w:pPr>
        <w:rPr>
          <w:rFonts w:ascii="Times New Roman" w:hAnsi="Times New Roman" w:cs="Times New Roman"/>
        </w:rPr>
      </w:pPr>
    </w:p>
    <w:p w14:paraId="578E1A10" w14:textId="77777777" w:rsidR="008B3DF3" w:rsidRDefault="008B3DF3" w:rsidP="008B3DF3">
      <w:pPr>
        <w:jc w:val="both"/>
        <w:rPr>
          <w:rFonts w:ascii="Times New Roman" w:hAnsi="Times New Roman" w:cs="Times New Roman"/>
          <w:b/>
          <w:sz w:val="28"/>
        </w:rPr>
      </w:pPr>
    </w:p>
    <w:p w14:paraId="5713BFB4" w14:textId="5D6FC52F" w:rsidR="00E23BBB" w:rsidRDefault="00E23BBB" w:rsidP="00E23BBB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5.2.3: Number of students qualifying in state/national/international level examinations during the year (</w:t>
      </w:r>
      <w:proofErr w:type="spellStart"/>
      <w:r>
        <w:rPr>
          <w:rFonts w:ascii="Times New Roman" w:hAnsi="Times New Roman" w:cs="Times New Roman"/>
          <w:b/>
          <w:sz w:val="28"/>
        </w:rPr>
        <w:t>eg</w:t>
      </w:r>
      <w:proofErr w:type="spellEnd"/>
      <w:r>
        <w:rPr>
          <w:rFonts w:ascii="Times New Roman" w:hAnsi="Times New Roman" w:cs="Times New Roman"/>
          <w:b/>
          <w:sz w:val="28"/>
        </w:rPr>
        <w:t>: JAM/ CLAT/ GATE/ GMAT/ CAT/ GRE/ TOFEL/ Civil Services/State government examinations) during the year.</w:t>
      </w:r>
    </w:p>
    <w:p w14:paraId="2BAE51CE" w14:textId="3B19B22B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E23BBB" w:rsidRPr="0005410E" w14:paraId="1A6CB2CA" w14:textId="77777777" w:rsidTr="00637F71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22A476C2" w14:textId="3F5D0E4D" w:rsidR="00E23BBB" w:rsidRPr="0005410E" w:rsidRDefault="00E23BBB" w:rsidP="00637F71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5410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Note: The supporting documents for this metric exceed the upload limit of 6 Mb. Hence the documents are made available in HEI website and links for the metric is given below.</w:t>
            </w:r>
          </w:p>
        </w:tc>
      </w:tr>
    </w:tbl>
    <w:p w14:paraId="2B6DCC5A" w14:textId="5E660B15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tbl>
      <w:tblPr>
        <w:tblStyle w:val="TableGrid"/>
        <w:tblW w:w="9268" w:type="dxa"/>
        <w:tblLook w:val="04A0" w:firstRow="1" w:lastRow="0" w:firstColumn="1" w:lastColumn="0" w:noHBand="0" w:noVBand="1"/>
      </w:tblPr>
      <w:tblGrid>
        <w:gridCol w:w="1525"/>
        <w:gridCol w:w="4653"/>
        <w:gridCol w:w="3090"/>
      </w:tblGrid>
      <w:tr w:rsidR="00E23BBB" w14:paraId="1A440EF0" w14:textId="77777777" w:rsidTr="00637F71">
        <w:trPr>
          <w:trHeight w:val="755"/>
        </w:trPr>
        <w:tc>
          <w:tcPr>
            <w:tcW w:w="1525" w:type="dxa"/>
            <w:vAlign w:val="center"/>
          </w:tcPr>
          <w:p w14:paraId="5BC27D32" w14:textId="77777777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Metric</w:t>
            </w:r>
          </w:p>
        </w:tc>
        <w:tc>
          <w:tcPr>
            <w:tcW w:w="4653" w:type="dxa"/>
            <w:vAlign w:val="center"/>
          </w:tcPr>
          <w:p w14:paraId="4F49D60F" w14:textId="77777777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Parameter</w:t>
            </w:r>
          </w:p>
        </w:tc>
        <w:tc>
          <w:tcPr>
            <w:tcW w:w="3090" w:type="dxa"/>
            <w:vAlign w:val="center"/>
          </w:tcPr>
          <w:p w14:paraId="5EA5D0B1" w14:textId="3A6234BC" w:rsidR="00E23BBB" w:rsidRDefault="00E23BBB" w:rsidP="00637F7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Link</w:t>
            </w:r>
          </w:p>
        </w:tc>
      </w:tr>
      <w:tr w:rsidR="00E23BBB" w14:paraId="02239CC0" w14:textId="77777777" w:rsidTr="00637F71">
        <w:trPr>
          <w:trHeight w:val="1091"/>
        </w:trPr>
        <w:tc>
          <w:tcPr>
            <w:tcW w:w="1525" w:type="dxa"/>
            <w:vAlign w:val="center"/>
          </w:tcPr>
          <w:p w14:paraId="3FFDD199" w14:textId="795828A3" w:rsidR="00E23BBB" w:rsidRPr="00C853A7" w:rsidRDefault="00E23BBB" w:rsidP="00637F7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5.2.3</w:t>
            </w:r>
          </w:p>
        </w:tc>
        <w:tc>
          <w:tcPr>
            <w:tcW w:w="4653" w:type="dxa"/>
            <w:vAlign w:val="center"/>
          </w:tcPr>
          <w:p w14:paraId="075EAE35" w14:textId="18C3F9D3" w:rsidR="00E23BBB" w:rsidRPr="00E23BBB" w:rsidRDefault="00E23BBB" w:rsidP="00E23BBB">
            <w:pPr>
              <w:rPr>
                <w:rFonts w:ascii="Times New Roman" w:hAnsi="Times New Roman" w:cs="Times New Roman"/>
                <w:sz w:val="28"/>
              </w:rPr>
            </w:pPr>
            <w:r w:rsidRPr="00E23BBB">
              <w:rPr>
                <w:rFonts w:ascii="Times New Roman" w:hAnsi="Times New Roman" w:cs="Times New Roman"/>
                <w:sz w:val="28"/>
              </w:rPr>
              <w:t>Number of students qualifying in state/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23BBB">
              <w:rPr>
                <w:rFonts w:ascii="Times New Roman" w:hAnsi="Times New Roman" w:cs="Times New Roman"/>
                <w:sz w:val="28"/>
              </w:rPr>
              <w:t>national/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23BBB">
              <w:rPr>
                <w:rFonts w:ascii="Times New Roman" w:hAnsi="Times New Roman" w:cs="Times New Roman"/>
                <w:sz w:val="28"/>
              </w:rPr>
              <w:t>international level examinations during the year</w:t>
            </w:r>
          </w:p>
        </w:tc>
        <w:tc>
          <w:tcPr>
            <w:tcW w:w="3090" w:type="dxa"/>
            <w:vAlign w:val="center"/>
          </w:tcPr>
          <w:p w14:paraId="564DCFA4" w14:textId="0391E0FA" w:rsidR="00E23BBB" w:rsidRDefault="00E23BBB" w:rsidP="00637F7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2E456FC3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38DD683A" w14:textId="7F8B7F6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20F4517D" w14:textId="7D404652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57E6E8C6" w14:textId="732DE4B0" w:rsidR="00E23BBB" w:rsidRDefault="00835ACE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3DBF4DCC" wp14:editId="577F479C">
            <wp:simplePos x="0" y="0"/>
            <wp:positionH relativeFrom="column">
              <wp:posOffset>3206750</wp:posOffset>
            </wp:positionH>
            <wp:positionV relativeFrom="paragraph">
              <wp:posOffset>123799</wp:posOffset>
            </wp:positionV>
            <wp:extent cx="2766060" cy="1212850"/>
            <wp:effectExtent l="0" t="0" r="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 Sign &amp; Se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CCEE4" w14:textId="487CB4B8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5F19EE4C" w14:textId="0DE15ADF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00D7C1EA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7036DB7D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59851783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p w14:paraId="61E3E7F6" w14:textId="77777777" w:rsidR="00E23BBB" w:rsidRDefault="00E23BBB" w:rsidP="00C27194">
      <w:pPr>
        <w:spacing w:before="100" w:beforeAutospacing="1" w:after="0"/>
        <w:jc w:val="both"/>
        <w:rPr>
          <w:rFonts w:ascii="Times New Roman" w:hAnsi="Times New Roman" w:cs="Times New Roman"/>
          <w:b/>
          <w:sz w:val="28"/>
        </w:rPr>
      </w:pPr>
    </w:p>
    <w:sectPr w:rsidR="00E23BBB" w:rsidSect="00D0093D">
      <w:headerReference w:type="even" r:id="rId8"/>
      <w:headerReference w:type="default" r:id="rId9"/>
      <w:headerReference w:type="firs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DBA60D" w14:textId="77777777" w:rsidR="00D0093D" w:rsidRDefault="00D0093D" w:rsidP="005668B5">
      <w:pPr>
        <w:spacing w:after="0" w:line="240" w:lineRule="auto"/>
      </w:pPr>
      <w:r>
        <w:separator/>
      </w:r>
    </w:p>
  </w:endnote>
  <w:endnote w:type="continuationSeparator" w:id="0">
    <w:p w14:paraId="26D49CCA" w14:textId="77777777" w:rsidR="00D0093D" w:rsidRDefault="00D0093D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80333" w14:textId="77777777" w:rsidR="00D0093D" w:rsidRDefault="00D0093D" w:rsidP="005668B5">
      <w:pPr>
        <w:spacing w:after="0" w:line="240" w:lineRule="auto"/>
      </w:pPr>
      <w:r>
        <w:separator/>
      </w:r>
    </w:p>
  </w:footnote>
  <w:footnote w:type="continuationSeparator" w:id="0">
    <w:p w14:paraId="403B208F" w14:textId="77777777" w:rsidR="00D0093D" w:rsidRDefault="00D0093D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68B5"/>
    <w:rsid w:val="000442FE"/>
    <w:rsid w:val="0005410E"/>
    <w:rsid w:val="000C616C"/>
    <w:rsid w:val="00186E22"/>
    <w:rsid w:val="00230BF9"/>
    <w:rsid w:val="00260F06"/>
    <w:rsid w:val="00274B2D"/>
    <w:rsid w:val="00323B48"/>
    <w:rsid w:val="0033244F"/>
    <w:rsid w:val="00397462"/>
    <w:rsid w:val="003D7C43"/>
    <w:rsid w:val="004B1599"/>
    <w:rsid w:val="005668B5"/>
    <w:rsid w:val="005E64EE"/>
    <w:rsid w:val="006479B4"/>
    <w:rsid w:val="0065544A"/>
    <w:rsid w:val="00756B84"/>
    <w:rsid w:val="007D23C9"/>
    <w:rsid w:val="007D7179"/>
    <w:rsid w:val="008318B5"/>
    <w:rsid w:val="00835ACE"/>
    <w:rsid w:val="00854551"/>
    <w:rsid w:val="008B3DF3"/>
    <w:rsid w:val="008B562D"/>
    <w:rsid w:val="00B84341"/>
    <w:rsid w:val="00BD63E0"/>
    <w:rsid w:val="00C27194"/>
    <w:rsid w:val="00C82451"/>
    <w:rsid w:val="00C853A7"/>
    <w:rsid w:val="00CE67A0"/>
    <w:rsid w:val="00D0093D"/>
    <w:rsid w:val="00E23BBB"/>
    <w:rsid w:val="00E9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B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541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1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E0F75-6AFC-4AE4-B18D-94C9ED9D5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3</cp:revision>
  <cp:lastPrinted>2024-02-23T11:36:00Z</cp:lastPrinted>
  <dcterms:created xsi:type="dcterms:W3CDTF">2024-02-24T05:49:00Z</dcterms:created>
  <dcterms:modified xsi:type="dcterms:W3CDTF">2024-02-26T06:22:00Z</dcterms:modified>
</cp:coreProperties>
</file>